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7B" w:rsidRPr="00FD1CF0" w:rsidRDefault="00CD737B" w:rsidP="00CD737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 w:rsidR="004B0067">
        <w:rPr>
          <w:b/>
          <w:noProof/>
          <w:sz w:val="24"/>
        </w:rPr>
        <w:t>#97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B22C44">
        <w:rPr>
          <w:b/>
          <w:i/>
          <w:noProof/>
          <w:sz w:val="28"/>
        </w:rPr>
        <w:t>01462</w:t>
      </w:r>
    </w:p>
    <w:p w:rsidR="00CD737B" w:rsidRDefault="004B0067" w:rsidP="00CD737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Athens, Greece, February 13</w:t>
      </w:r>
      <w:r w:rsidR="00CD737B">
        <w:rPr>
          <w:rFonts w:hint="eastAsia"/>
          <w:b/>
          <w:noProof/>
          <w:sz w:val="24"/>
          <w:lang w:eastAsia="ko-KR"/>
        </w:rPr>
        <w:t xml:space="preserve"> </w:t>
      </w:r>
      <w:r w:rsidR="00CD737B">
        <w:rPr>
          <w:b/>
          <w:noProof/>
          <w:sz w:val="24"/>
          <w:lang w:eastAsia="ko-KR"/>
        </w:rPr>
        <w:t>–</w:t>
      </w:r>
      <w:r w:rsidR="00CD737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February 17</w:t>
      </w:r>
      <w:r w:rsidR="00CD737B">
        <w:rPr>
          <w:rFonts w:eastAsiaTheme="minorEastAsia" w:hint="eastAsia"/>
          <w:b/>
          <w:noProof/>
          <w:sz w:val="24"/>
          <w:lang w:eastAsia="ko-KR"/>
        </w:rPr>
        <w:t>,</w:t>
      </w:r>
      <w:r w:rsidR="00CD737B">
        <w:rPr>
          <w:rFonts w:hint="eastAsia"/>
          <w:b/>
          <w:noProof/>
          <w:sz w:val="24"/>
          <w:lang w:eastAsia="ko-KR"/>
        </w:rPr>
        <w:t xml:space="preserve"> 2017</w:t>
      </w:r>
    </w:p>
    <w:p w:rsidR="0013687D" w:rsidRPr="003712D7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4B0067">
        <w:rPr>
          <w:rFonts w:ascii="Arial" w:hAnsi="Arial"/>
          <w:sz w:val="24"/>
          <w:lang w:val="en-US" w:eastAsia="ko-KR"/>
        </w:rPr>
        <w:t>10</w:t>
      </w:r>
      <w:r w:rsidR="00CD737B">
        <w:rPr>
          <w:rFonts w:ascii="Arial" w:hAnsi="Arial"/>
          <w:sz w:val="24"/>
          <w:lang w:val="en-US" w:eastAsia="ko-KR"/>
        </w:rPr>
        <w:t>.</w:t>
      </w:r>
      <w:r w:rsidR="003712D7">
        <w:rPr>
          <w:rFonts w:ascii="Arial" w:hAnsi="Arial" w:hint="eastAsia"/>
          <w:sz w:val="24"/>
          <w:lang w:val="en-US" w:eastAsia="ko-KR"/>
        </w:rPr>
        <w:t>2</w:t>
      </w:r>
      <w:r w:rsidR="00605D44">
        <w:rPr>
          <w:rFonts w:ascii="Arial" w:hAnsi="Arial"/>
          <w:sz w:val="24"/>
          <w:lang w:val="en-US" w:eastAsia="ko-KR"/>
        </w:rPr>
        <w:t>.1.</w:t>
      </w:r>
      <w:r w:rsidR="001D3FCE">
        <w:rPr>
          <w:rFonts w:ascii="Arial" w:hAnsi="Arial"/>
          <w:sz w:val="24"/>
          <w:lang w:val="en-US" w:eastAsia="ko-KR"/>
        </w:rPr>
        <w:t>2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FC13B2" w:rsidRPr="00FC13B2">
        <w:rPr>
          <w:rFonts w:ascii="Arial" w:hAnsi="Arial"/>
          <w:sz w:val="24"/>
          <w:lang w:val="en-US" w:eastAsia="ko-KR"/>
        </w:rPr>
        <w:t>FS_NR_newRAT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3FCE">
        <w:rPr>
          <w:rFonts w:ascii="Arial" w:hAnsi="Arial"/>
          <w:sz w:val="24"/>
          <w:lang w:val="en-US"/>
        </w:rPr>
        <w:t>Packet duplication in PDCP</w:t>
      </w:r>
    </w:p>
    <w:p w:rsidR="00C7014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  <w:bookmarkStart w:id="2" w:name="_GoBack"/>
      <w:bookmarkEnd w:id="2"/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04295" w:rsidRDefault="00404295" w:rsidP="00CD737B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The issue of packet duplication was discussed at the NR AH meeting [1], and following agreements were made.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 Packet duplication is supported for user plane and control plane in NR-PDCP (This agreement does not preclude discussion of other mechanisms to improve mobility robustness)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packet duplication should also be supported for LTE-NR dual connectivity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 The PDCP function in the transmitter supports packet duplication and the PDCP function in the receiver supports duplicate packet removal.</w:t>
      </w:r>
    </w:p>
    <w:p w:rsidR="00404295" w:rsidRPr="00404295" w:rsidRDefault="00404295" w:rsidP="00CD737B">
      <w:pPr>
        <w:rPr>
          <w:sz w:val="22"/>
          <w:lang w:eastAsia="ko-KR"/>
        </w:rPr>
      </w:pPr>
    </w:p>
    <w:p w:rsidR="0099271F" w:rsidRDefault="00E956FE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This document discusses remaining issues regarding packet </w:t>
      </w:r>
      <w:r>
        <w:rPr>
          <w:sz w:val="22"/>
          <w:lang w:eastAsia="ko-KR"/>
        </w:rPr>
        <w:t>duplication</w:t>
      </w:r>
    </w:p>
    <w:p w:rsidR="00E956FE" w:rsidRPr="0099271F" w:rsidRDefault="00E956FE" w:rsidP="000536D8">
      <w:pPr>
        <w:rPr>
          <w:sz w:val="22"/>
          <w:lang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26365C">
        <w:rPr>
          <w:lang w:val="en-US"/>
        </w:rPr>
        <w:t>Discussion</w:t>
      </w:r>
    </w:p>
    <w:p w:rsidR="00264708" w:rsidRDefault="00264708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First issue is whether the packet duplication </w:t>
      </w:r>
      <w:r>
        <w:rPr>
          <w:sz w:val="22"/>
          <w:lang w:val="en-US" w:eastAsia="ko-KR"/>
        </w:rPr>
        <w:t xml:space="preserve">should </w:t>
      </w:r>
      <w:r>
        <w:rPr>
          <w:rFonts w:hint="eastAsia"/>
          <w:sz w:val="22"/>
          <w:lang w:val="en-US" w:eastAsia="ko-KR"/>
        </w:rPr>
        <w:t>be supported in EN-DC.</w:t>
      </w:r>
    </w:p>
    <w:p w:rsidR="0026333A" w:rsidRDefault="0026333A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EN-DC with NR master, </w:t>
      </w:r>
      <w:r>
        <w:rPr>
          <w:sz w:val="22"/>
          <w:lang w:val="en-US" w:eastAsia="ko-KR"/>
        </w:rPr>
        <w:t xml:space="preserve">the PDCP is a NR PDCP, and the packet duplication is agreed to be supported. However, for EN-DC with LTE master, the PDCP is a LTE PDCP, and we </w:t>
      </w:r>
      <w:r w:rsidR="00A72D3D">
        <w:rPr>
          <w:sz w:val="22"/>
          <w:lang w:val="en-US" w:eastAsia="ko-KR"/>
        </w:rPr>
        <w:t>have to discuss whether it can be supported.</w:t>
      </w:r>
    </w:p>
    <w:p w:rsidR="00A72D3D" w:rsidRDefault="0026333A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downlink, there is no problem to support this feature, because the LTE PDCP already implements duplication elimination function. </w:t>
      </w:r>
      <w:r w:rsidR="00A72D3D">
        <w:rPr>
          <w:sz w:val="22"/>
          <w:lang w:val="en-US" w:eastAsia="ko-KR"/>
        </w:rPr>
        <w:t xml:space="preserve">As long as the LTE PDCP in the master eNB duplicates PDCP PDUs to LTE RLC and NR RLC, </w:t>
      </w:r>
      <w:r w:rsidR="00F81FD7">
        <w:rPr>
          <w:sz w:val="22"/>
          <w:lang w:val="en-US" w:eastAsia="ko-KR"/>
        </w:rPr>
        <w:t xml:space="preserve">there is no problem to support this feature in the UE side. </w:t>
      </w:r>
      <w:r w:rsidR="00D42A11">
        <w:rPr>
          <w:sz w:val="22"/>
          <w:lang w:val="en-US" w:eastAsia="ko-KR"/>
        </w:rPr>
        <w:t>It’s all up to eNB implementation.</w:t>
      </w:r>
    </w:p>
    <w:p w:rsidR="0026333A" w:rsidRDefault="00A72D3D" w:rsidP="00685C2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However, for uplink, </w:t>
      </w:r>
      <w:r w:rsidR="00D42A11">
        <w:rPr>
          <w:sz w:val="22"/>
          <w:lang w:val="en-US" w:eastAsia="ko-KR"/>
        </w:rPr>
        <w:t>to support</w:t>
      </w:r>
      <w:r w:rsidR="00D42A11" w:rsidRPr="00D42A11">
        <w:rPr>
          <w:sz w:val="22"/>
          <w:lang w:val="en-US" w:eastAsia="ko-KR"/>
        </w:rPr>
        <w:t xml:space="preserve"> </w:t>
      </w:r>
      <w:r w:rsidR="00D42A11">
        <w:rPr>
          <w:sz w:val="22"/>
          <w:lang w:val="en-US" w:eastAsia="ko-KR"/>
        </w:rPr>
        <w:t xml:space="preserve">packet duplication, the LTE PDCP has to be upgraded in the UE. It might be possible, but we think it is out of the scope of NR SI. </w:t>
      </w:r>
      <w:r w:rsidR="00D22A31">
        <w:rPr>
          <w:sz w:val="22"/>
          <w:lang w:val="en-US" w:eastAsia="ko-KR"/>
        </w:rPr>
        <w:t xml:space="preserve">We </w:t>
      </w:r>
      <w:r w:rsidR="00D22A31">
        <w:rPr>
          <w:rFonts w:hint="eastAsia"/>
          <w:sz w:val="22"/>
          <w:lang w:val="en-US" w:eastAsia="ko-KR"/>
        </w:rPr>
        <w:t xml:space="preserve">propose that </w:t>
      </w:r>
      <w:r w:rsidR="00D22A31">
        <w:rPr>
          <w:sz w:val="22"/>
          <w:lang w:val="en-US" w:eastAsia="ko-KR"/>
        </w:rPr>
        <w:t>whether to support packet duplication in LTE PDCP is discussed as TEI in LTE Rel-15.</w:t>
      </w:r>
    </w:p>
    <w:p w:rsidR="00697C7C" w:rsidRPr="004D5560" w:rsidRDefault="00D22A31" w:rsidP="00685C2A">
      <w:pPr>
        <w:rPr>
          <w:b/>
          <w:sz w:val="22"/>
          <w:lang w:val="en-US" w:eastAsia="ko-KR"/>
        </w:rPr>
      </w:pPr>
      <w:r w:rsidRPr="004D5560">
        <w:rPr>
          <w:b/>
          <w:sz w:val="22"/>
          <w:lang w:val="en-US" w:eastAsia="ko-KR"/>
        </w:rPr>
        <w:t xml:space="preserve">Proposal1: </w:t>
      </w:r>
      <w:r w:rsidR="00A768D1">
        <w:rPr>
          <w:b/>
          <w:sz w:val="22"/>
          <w:lang w:val="en-US" w:eastAsia="ko-KR"/>
        </w:rPr>
        <w:t>W</w:t>
      </w:r>
      <w:r w:rsidR="004D5560" w:rsidRPr="004D5560">
        <w:rPr>
          <w:b/>
          <w:sz w:val="22"/>
          <w:lang w:val="en-US" w:eastAsia="ko-KR"/>
        </w:rPr>
        <w:t xml:space="preserve">hether to support packet duplication in LTE PDCP </w:t>
      </w:r>
      <w:r w:rsidR="00A768D1">
        <w:rPr>
          <w:b/>
          <w:sz w:val="22"/>
          <w:lang w:val="en-US" w:eastAsia="ko-KR"/>
        </w:rPr>
        <w:t xml:space="preserve">should be discussed </w:t>
      </w:r>
      <w:r w:rsidR="004D5560" w:rsidRPr="004D5560">
        <w:rPr>
          <w:b/>
          <w:sz w:val="22"/>
          <w:lang w:val="en-US" w:eastAsia="ko-KR"/>
        </w:rPr>
        <w:t>as TEI in LTE Rel-15.</w:t>
      </w:r>
    </w:p>
    <w:p w:rsidR="00697C7C" w:rsidRDefault="00697C7C" w:rsidP="00685C2A">
      <w:pPr>
        <w:rPr>
          <w:sz w:val="22"/>
          <w:lang w:val="en-US" w:eastAsia="ko-KR"/>
        </w:rPr>
      </w:pPr>
    </w:p>
    <w:p w:rsidR="00334D66" w:rsidRDefault="00334D66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Second issue is whether the packet duplication function is </w:t>
      </w:r>
      <w:r w:rsidR="00102DFA">
        <w:rPr>
          <w:sz w:val="22"/>
          <w:lang w:val="en-US" w:eastAsia="ko-KR"/>
        </w:rPr>
        <w:t>mandatory for NR PDCP</w:t>
      </w:r>
      <w:r>
        <w:rPr>
          <w:sz w:val="22"/>
          <w:lang w:val="en-US" w:eastAsia="ko-KR"/>
        </w:rPr>
        <w:t xml:space="preserve">. </w:t>
      </w:r>
    </w:p>
    <w:p w:rsidR="00AE35E1" w:rsidRDefault="00491E06" w:rsidP="00685C2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packet duplication is required only for special cases such as </w:t>
      </w:r>
      <w:r>
        <w:rPr>
          <w:sz w:val="22"/>
          <w:lang w:val="en-US" w:eastAsia="ko-KR"/>
        </w:rPr>
        <w:t xml:space="preserve">URLLC transmission or during handover. As it is not always required, </w:t>
      </w:r>
      <w:r w:rsidR="00A768D1">
        <w:rPr>
          <w:sz w:val="22"/>
          <w:lang w:val="en-US" w:eastAsia="ko-KR"/>
        </w:rPr>
        <w:t xml:space="preserve">it does not have to be mandatorily supported. </w:t>
      </w:r>
      <w:r w:rsidR="00AE35E1">
        <w:rPr>
          <w:sz w:val="22"/>
          <w:lang w:val="en-US" w:eastAsia="ko-KR"/>
        </w:rPr>
        <w:t xml:space="preserve">Whether to </w:t>
      </w:r>
      <w:r w:rsidR="00CA39D0">
        <w:rPr>
          <w:sz w:val="22"/>
          <w:lang w:val="en-US" w:eastAsia="ko-KR"/>
        </w:rPr>
        <w:t>support</w:t>
      </w:r>
      <w:r w:rsidR="00AE35E1">
        <w:rPr>
          <w:sz w:val="22"/>
          <w:lang w:val="en-US" w:eastAsia="ko-KR"/>
        </w:rPr>
        <w:t xml:space="preserve"> packet duplication </w:t>
      </w:r>
      <w:r w:rsidR="00CA39D0">
        <w:rPr>
          <w:sz w:val="22"/>
          <w:lang w:val="en-US" w:eastAsia="ko-KR"/>
        </w:rPr>
        <w:t xml:space="preserve">function </w:t>
      </w:r>
      <w:r w:rsidR="00AE35E1">
        <w:rPr>
          <w:sz w:val="22"/>
          <w:lang w:val="en-US" w:eastAsia="ko-KR"/>
        </w:rPr>
        <w:t xml:space="preserve">should be </w:t>
      </w:r>
      <w:r w:rsidR="00B1229C">
        <w:rPr>
          <w:sz w:val="22"/>
          <w:lang w:val="en-US" w:eastAsia="ko-KR"/>
        </w:rPr>
        <w:t>configured per PDCP</w:t>
      </w:r>
      <w:r w:rsidR="00AE35E1">
        <w:rPr>
          <w:sz w:val="22"/>
          <w:lang w:val="en-US" w:eastAsia="ko-KR"/>
        </w:rPr>
        <w:t xml:space="preserve"> depending on radio bearer characteristics.</w:t>
      </w:r>
    </w:p>
    <w:p w:rsidR="00A768D1" w:rsidRPr="00A768D1" w:rsidRDefault="00A768D1" w:rsidP="00685C2A">
      <w:pPr>
        <w:rPr>
          <w:b/>
          <w:sz w:val="22"/>
          <w:lang w:val="en-US" w:eastAsia="ko-KR"/>
        </w:rPr>
      </w:pPr>
      <w:r w:rsidRPr="00A768D1">
        <w:rPr>
          <w:b/>
          <w:sz w:val="22"/>
          <w:lang w:val="en-US" w:eastAsia="ko-KR"/>
        </w:rPr>
        <w:t xml:space="preserve">Proposal2: </w:t>
      </w:r>
      <w:r w:rsidR="00CA39D0">
        <w:rPr>
          <w:b/>
          <w:sz w:val="22"/>
          <w:lang w:val="en-US" w:eastAsia="ko-KR"/>
        </w:rPr>
        <w:t>Support for p</w:t>
      </w:r>
      <w:r w:rsidRPr="00A768D1">
        <w:rPr>
          <w:b/>
          <w:sz w:val="22"/>
          <w:lang w:val="en-US" w:eastAsia="ko-KR"/>
        </w:rPr>
        <w:t xml:space="preserve">acket duplication function </w:t>
      </w:r>
      <w:r w:rsidR="00AE35E1">
        <w:rPr>
          <w:b/>
          <w:sz w:val="22"/>
          <w:lang w:val="en-US" w:eastAsia="ko-KR"/>
        </w:rPr>
        <w:t>should be configur</w:t>
      </w:r>
      <w:r w:rsidR="00CA39D0">
        <w:rPr>
          <w:b/>
          <w:sz w:val="22"/>
          <w:lang w:val="en-US" w:eastAsia="ko-KR"/>
        </w:rPr>
        <w:t>ed</w:t>
      </w:r>
      <w:r w:rsidRPr="00A768D1">
        <w:rPr>
          <w:b/>
          <w:sz w:val="22"/>
          <w:lang w:val="en-US" w:eastAsia="ko-KR"/>
        </w:rPr>
        <w:t xml:space="preserve"> per radio bearer.</w:t>
      </w:r>
    </w:p>
    <w:p w:rsidR="00A768D1" w:rsidRPr="00CA39D0" w:rsidRDefault="00A768D1" w:rsidP="00685C2A">
      <w:pPr>
        <w:rPr>
          <w:sz w:val="22"/>
          <w:lang w:val="en-US" w:eastAsia="ko-KR"/>
        </w:rPr>
      </w:pPr>
    </w:p>
    <w:p w:rsidR="00066904" w:rsidRDefault="00B1229C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Eve</w:t>
      </w:r>
      <w:r>
        <w:rPr>
          <w:sz w:val="22"/>
          <w:lang w:val="en-US" w:eastAsia="ko-KR"/>
        </w:rPr>
        <w:t>n</w:t>
      </w:r>
      <w:r>
        <w:rPr>
          <w:rFonts w:hint="eastAsia"/>
          <w:sz w:val="22"/>
          <w:lang w:val="en-US" w:eastAsia="ko-KR"/>
        </w:rPr>
        <w:t xml:space="preserve"> if </w:t>
      </w:r>
      <w:r>
        <w:rPr>
          <w:sz w:val="22"/>
          <w:lang w:val="en-US" w:eastAsia="ko-KR"/>
        </w:rPr>
        <w:t xml:space="preserve">a radio bearer is configured to support packet duplication, the PDCP transmitter does not have to perform packet duplication for all PDCP PDUs. </w:t>
      </w:r>
      <w:r w:rsidR="00F775E1">
        <w:rPr>
          <w:sz w:val="22"/>
          <w:lang w:val="en-US" w:eastAsia="ko-KR"/>
        </w:rPr>
        <w:t>As the packet duplication is useful only at special conditions</w:t>
      </w:r>
      <w:r w:rsidR="00066904">
        <w:rPr>
          <w:sz w:val="22"/>
          <w:lang w:val="en-US" w:eastAsia="ko-KR"/>
        </w:rPr>
        <w:t xml:space="preserve"> e.g. bad radio conditions, important packet transmission, etc.</w:t>
      </w:r>
      <w:r w:rsidR="00F775E1">
        <w:rPr>
          <w:sz w:val="22"/>
          <w:lang w:val="en-US" w:eastAsia="ko-KR"/>
        </w:rPr>
        <w:t xml:space="preserve">, </w:t>
      </w:r>
      <w:r w:rsidR="00066904">
        <w:rPr>
          <w:sz w:val="22"/>
          <w:lang w:val="en-US" w:eastAsia="ko-KR"/>
        </w:rPr>
        <w:t xml:space="preserve">it is desirable to perform packet duplication only when it is really needed. The UE may </w:t>
      </w:r>
      <w:r w:rsidR="00CA39D0">
        <w:rPr>
          <w:sz w:val="22"/>
          <w:lang w:val="en-US" w:eastAsia="ko-KR"/>
        </w:rPr>
        <w:t xml:space="preserve">decide to enable/disable packet duplication function </w:t>
      </w:r>
      <w:r w:rsidR="00066904">
        <w:rPr>
          <w:sz w:val="22"/>
          <w:lang w:val="en-US" w:eastAsia="ko-KR"/>
        </w:rPr>
        <w:t xml:space="preserve">by its own, or the </w:t>
      </w:r>
      <w:r w:rsidR="00CA39D0">
        <w:rPr>
          <w:sz w:val="22"/>
          <w:lang w:val="en-US" w:eastAsia="ko-KR"/>
        </w:rPr>
        <w:t>g</w:t>
      </w:r>
      <w:r w:rsidR="00066904">
        <w:rPr>
          <w:sz w:val="22"/>
          <w:lang w:val="en-US" w:eastAsia="ko-KR"/>
        </w:rPr>
        <w:t>NB may command the UE to turn on/off the duplication function.</w:t>
      </w:r>
    </w:p>
    <w:p w:rsidR="00066904" w:rsidRPr="00CA39D0" w:rsidRDefault="00CA39D0" w:rsidP="00685C2A">
      <w:pPr>
        <w:rPr>
          <w:b/>
          <w:sz w:val="22"/>
          <w:lang w:val="en-US" w:eastAsia="ko-KR"/>
        </w:rPr>
      </w:pPr>
      <w:r w:rsidRPr="00CA39D0">
        <w:rPr>
          <w:rFonts w:hint="eastAsia"/>
          <w:b/>
          <w:sz w:val="22"/>
          <w:lang w:val="en-US" w:eastAsia="ko-KR"/>
        </w:rPr>
        <w:t>Proposal3:</w:t>
      </w:r>
      <w:r>
        <w:rPr>
          <w:b/>
          <w:sz w:val="22"/>
          <w:lang w:val="en-US" w:eastAsia="ko-KR"/>
        </w:rPr>
        <w:t xml:space="preserve"> For a radio bearer supporting packet duplicate function, enabling/disabling </w:t>
      </w:r>
      <w:r w:rsidRPr="00CA39D0">
        <w:rPr>
          <w:b/>
          <w:sz w:val="22"/>
          <w:lang w:val="en-US" w:eastAsia="ko-KR"/>
        </w:rPr>
        <w:t>packet duplication function should be dynamically controlled.</w:t>
      </w:r>
    </w:p>
    <w:p w:rsidR="006F217C" w:rsidRPr="0011624D" w:rsidRDefault="006F217C" w:rsidP="00685C2A">
      <w:pPr>
        <w:rPr>
          <w:sz w:val="22"/>
          <w:lang w:val="en-US" w:eastAsia="ko-KR"/>
        </w:rPr>
      </w:pPr>
    </w:p>
    <w:p w:rsidR="00EC5074" w:rsidRPr="00EC5074" w:rsidRDefault="00A26243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11624D" w:rsidRPr="0011624D" w:rsidRDefault="00492502" w:rsidP="00EC5074">
      <w:pPr>
        <w:rPr>
          <w:sz w:val="22"/>
          <w:lang w:val="en-US" w:eastAsia="ko-KR"/>
        </w:rPr>
      </w:pPr>
      <w:r>
        <w:rPr>
          <w:sz w:val="22"/>
          <w:lang w:eastAsia="ko-KR"/>
        </w:rPr>
        <w:t>For the remaining issues of packet duplication, we have following proposals:</w:t>
      </w:r>
    </w:p>
    <w:p w:rsidR="00CA39D0" w:rsidRPr="004D5560" w:rsidRDefault="00CA39D0" w:rsidP="00CA39D0">
      <w:pPr>
        <w:rPr>
          <w:b/>
          <w:sz w:val="22"/>
          <w:lang w:val="en-US" w:eastAsia="ko-KR"/>
        </w:rPr>
      </w:pPr>
      <w:r w:rsidRPr="004D5560">
        <w:rPr>
          <w:b/>
          <w:sz w:val="22"/>
          <w:lang w:val="en-US" w:eastAsia="ko-KR"/>
        </w:rPr>
        <w:t xml:space="preserve">Proposal1: </w:t>
      </w:r>
      <w:r>
        <w:rPr>
          <w:b/>
          <w:sz w:val="22"/>
          <w:lang w:val="en-US" w:eastAsia="ko-KR"/>
        </w:rPr>
        <w:t>W</w:t>
      </w:r>
      <w:r w:rsidRPr="004D5560">
        <w:rPr>
          <w:b/>
          <w:sz w:val="22"/>
          <w:lang w:val="en-US" w:eastAsia="ko-KR"/>
        </w:rPr>
        <w:t xml:space="preserve">hether to support packet duplication in LTE PDCP </w:t>
      </w:r>
      <w:r>
        <w:rPr>
          <w:b/>
          <w:sz w:val="22"/>
          <w:lang w:val="en-US" w:eastAsia="ko-KR"/>
        </w:rPr>
        <w:t xml:space="preserve">should be discussed </w:t>
      </w:r>
      <w:r w:rsidRPr="004D5560">
        <w:rPr>
          <w:b/>
          <w:sz w:val="22"/>
          <w:lang w:val="en-US" w:eastAsia="ko-KR"/>
        </w:rPr>
        <w:t>as TEI in LTE Rel-15.</w:t>
      </w:r>
    </w:p>
    <w:p w:rsidR="00CA39D0" w:rsidRPr="00A768D1" w:rsidRDefault="00CA39D0" w:rsidP="00CA39D0">
      <w:pPr>
        <w:rPr>
          <w:b/>
          <w:sz w:val="22"/>
          <w:lang w:val="en-US" w:eastAsia="ko-KR"/>
        </w:rPr>
      </w:pPr>
      <w:r w:rsidRPr="00A768D1">
        <w:rPr>
          <w:b/>
          <w:sz w:val="22"/>
          <w:lang w:val="en-US" w:eastAsia="ko-KR"/>
        </w:rPr>
        <w:t xml:space="preserve">Proposal2: </w:t>
      </w:r>
      <w:r>
        <w:rPr>
          <w:b/>
          <w:sz w:val="22"/>
          <w:lang w:val="en-US" w:eastAsia="ko-KR"/>
        </w:rPr>
        <w:t>Support for p</w:t>
      </w:r>
      <w:r w:rsidRPr="00A768D1">
        <w:rPr>
          <w:b/>
          <w:sz w:val="22"/>
          <w:lang w:val="en-US" w:eastAsia="ko-KR"/>
        </w:rPr>
        <w:t xml:space="preserve">acket duplication function </w:t>
      </w:r>
      <w:r>
        <w:rPr>
          <w:b/>
          <w:sz w:val="22"/>
          <w:lang w:val="en-US" w:eastAsia="ko-KR"/>
        </w:rPr>
        <w:t>should be configured</w:t>
      </w:r>
      <w:r w:rsidRPr="00A768D1">
        <w:rPr>
          <w:b/>
          <w:sz w:val="22"/>
          <w:lang w:val="en-US" w:eastAsia="ko-KR"/>
        </w:rPr>
        <w:t xml:space="preserve"> per radio bearer.</w:t>
      </w:r>
    </w:p>
    <w:p w:rsidR="00CA39D0" w:rsidRPr="00CA39D0" w:rsidRDefault="00CA39D0" w:rsidP="00CA39D0">
      <w:pPr>
        <w:rPr>
          <w:b/>
          <w:sz w:val="22"/>
          <w:lang w:val="en-US" w:eastAsia="ko-KR"/>
        </w:rPr>
      </w:pPr>
      <w:r w:rsidRPr="00CA39D0">
        <w:rPr>
          <w:rFonts w:hint="eastAsia"/>
          <w:b/>
          <w:sz w:val="22"/>
          <w:lang w:val="en-US" w:eastAsia="ko-KR"/>
        </w:rPr>
        <w:t>Proposal3:</w:t>
      </w:r>
      <w:r>
        <w:rPr>
          <w:b/>
          <w:sz w:val="22"/>
          <w:lang w:val="en-US" w:eastAsia="ko-KR"/>
        </w:rPr>
        <w:t xml:space="preserve"> For a radio bearer supporting packet duplicate function, enabling/disabling </w:t>
      </w:r>
      <w:r w:rsidRPr="00CA39D0">
        <w:rPr>
          <w:b/>
          <w:sz w:val="22"/>
          <w:lang w:val="en-US" w:eastAsia="ko-KR"/>
        </w:rPr>
        <w:t>packet duplication function should be dynamically controlled.</w:t>
      </w:r>
    </w:p>
    <w:p w:rsidR="0052003B" w:rsidRPr="00CA39D0" w:rsidRDefault="0052003B" w:rsidP="0052003B">
      <w:pPr>
        <w:rPr>
          <w:b/>
          <w:color w:val="000000" w:themeColor="text1"/>
          <w:sz w:val="22"/>
          <w:lang w:val="en-US" w:eastAsia="ko-KR"/>
        </w:rPr>
      </w:pPr>
    </w:p>
    <w:p w:rsidR="007E42B9" w:rsidRPr="00EC5074" w:rsidRDefault="007E42B9" w:rsidP="007E42B9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:rsidR="00156314" w:rsidRPr="007E42B9" w:rsidRDefault="007E42B9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C26A85" w:rsidRPr="00C26A85">
        <w:rPr>
          <w:sz w:val="22"/>
          <w:lang w:val="en-US" w:eastAsia="ko-KR"/>
        </w:rPr>
        <w:t>R2-1700172</w:t>
      </w:r>
      <w:r w:rsidR="00C26A85" w:rsidRPr="00C26A85">
        <w:rPr>
          <w:sz w:val="22"/>
          <w:lang w:val="en-US" w:eastAsia="ko-KR"/>
        </w:rPr>
        <w:tab/>
        <w:t>Evaluation on packet duplication in multi-connectivity</w:t>
      </w:r>
      <w:r w:rsidR="00C26A85" w:rsidRPr="00C26A85">
        <w:rPr>
          <w:sz w:val="22"/>
          <w:lang w:val="en-US" w:eastAsia="ko-KR"/>
        </w:rPr>
        <w:tab/>
        <w:t>Huawei, HiSilicon</w:t>
      </w:r>
    </w:p>
    <w:p w:rsidR="007E42B9" w:rsidRPr="008B35F8" w:rsidRDefault="007E42B9" w:rsidP="00EC5074">
      <w:pPr>
        <w:rPr>
          <w:sz w:val="22"/>
          <w:lang w:val="en-US" w:eastAsia="ko-KR"/>
        </w:rPr>
      </w:pPr>
    </w:p>
    <w:sectPr w:rsidR="007E42B9" w:rsidRPr="008B35F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162" w:rsidRDefault="00FF2162">
      <w:pPr>
        <w:spacing w:after="0"/>
      </w:pPr>
      <w:r>
        <w:separator/>
      </w:r>
    </w:p>
  </w:endnote>
  <w:endnote w:type="continuationSeparator" w:id="0">
    <w:p w:rsidR="00FF2162" w:rsidRDefault="00FF2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2C44">
      <w:rPr>
        <w:rStyle w:val="a5"/>
      </w:rPr>
      <w:t>2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162" w:rsidRDefault="00FF2162">
      <w:pPr>
        <w:spacing w:after="0"/>
      </w:pPr>
      <w:r>
        <w:separator/>
      </w:r>
    </w:p>
  </w:footnote>
  <w:footnote w:type="continuationSeparator" w:id="0">
    <w:p w:rsidR="00FF2162" w:rsidRDefault="00FF21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957618"/>
    <w:multiLevelType w:val="hybridMultilevel"/>
    <w:tmpl w:val="091CD04C"/>
    <w:lvl w:ilvl="0" w:tplc="0CD81FF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76C613FC"/>
    <w:lvl w:ilvl="0" w:tplc="BC4C4E2C">
      <w:start w:val="8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AC202BD"/>
    <w:multiLevelType w:val="hybridMultilevel"/>
    <w:tmpl w:val="AB9E7DD4"/>
    <w:lvl w:ilvl="0" w:tplc="8C7CE9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1"/>
  </w:num>
  <w:num w:numId="4">
    <w:abstractNumId w:val="14"/>
  </w:num>
  <w:num w:numId="5">
    <w:abstractNumId w:val="7"/>
  </w:num>
  <w:num w:numId="6">
    <w:abstractNumId w:val="10"/>
  </w:num>
  <w:num w:numId="7">
    <w:abstractNumId w:val="20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8"/>
  </w:num>
  <w:num w:numId="13">
    <w:abstractNumId w:val="4"/>
  </w:num>
  <w:num w:numId="14">
    <w:abstractNumId w:val="12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3"/>
  </w:num>
  <w:num w:numId="20">
    <w:abstractNumId w:val="6"/>
  </w:num>
  <w:num w:numId="21">
    <w:abstractNumId w:val="16"/>
  </w:num>
  <w:num w:numId="22">
    <w:abstractNumId w:val="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2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583C"/>
    <w:rsid w:val="000261D6"/>
    <w:rsid w:val="00026B34"/>
    <w:rsid w:val="000313DB"/>
    <w:rsid w:val="000316B9"/>
    <w:rsid w:val="0003370C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04"/>
    <w:rsid w:val="000669F9"/>
    <w:rsid w:val="00070353"/>
    <w:rsid w:val="00075729"/>
    <w:rsid w:val="00083310"/>
    <w:rsid w:val="00086A35"/>
    <w:rsid w:val="000913B7"/>
    <w:rsid w:val="00092750"/>
    <w:rsid w:val="000929E7"/>
    <w:rsid w:val="00092DA6"/>
    <w:rsid w:val="000959C4"/>
    <w:rsid w:val="000A36BE"/>
    <w:rsid w:val="000B27BC"/>
    <w:rsid w:val="000B51AA"/>
    <w:rsid w:val="000B67CF"/>
    <w:rsid w:val="000C5BA0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2DFA"/>
    <w:rsid w:val="00107355"/>
    <w:rsid w:val="00112C60"/>
    <w:rsid w:val="00113764"/>
    <w:rsid w:val="0011624D"/>
    <w:rsid w:val="00116C52"/>
    <w:rsid w:val="0011706E"/>
    <w:rsid w:val="00117266"/>
    <w:rsid w:val="001258D1"/>
    <w:rsid w:val="00126E91"/>
    <w:rsid w:val="00136483"/>
    <w:rsid w:val="0013687D"/>
    <w:rsid w:val="001409F2"/>
    <w:rsid w:val="00142D42"/>
    <w:rsid w:val="00145768"/>
    <w:rsid w:val="00156314"/>
    <w:rsid w:val="00161A11"/>
    <w:rsid w:val="00163514"/>
    <w:rsid w:val="0016495D"/>
    <w:rsid w:val="00170D26"/>
    <w:rsid w:val="0017369A"/>
    <w:rsid w:val="001776D8"/>
    <w:rsid w:val="00180176"/>
    <w:rsid w:val="00183C8B"/>
    <w:rsid w:val="00183E91"/>
    <w:rsid w:val="001848A9"/>
    <w:rsid w:val="00185259"/>
    <w:rsid w:val="0019011F"/>
    <w:rsid w:val="001918D0"/>
    <w:rsid w:val="00195989"/>
    <w:rsid w:val="00196AEC"/>
    <w:rsid w:val="001A1173"/>
    <w:rsid w:val="001A3837"/>
    <w:rsid w:val="001A5F32"/>
    <w:rsid w:val="001B1AF6"/>
    <w:rsid w:val="001B2D48"/>
    <w:rsid w:val="001B3617"/>
    <w:rsid w:val="001C3D2B"/>
    <w:rsid w:val="001C6E6B"/>
    <w:rsid w:val="001C7DBA"/>
    <w:rsid w:val="001D3E96"/>
    <w:rsid w:val="001D3FCE"/>
    <w:rsid w:val="001D6827"/>
    <w:rsid w:val="001D7FA0"/>
    <w:rsid w:val="001E0E22"/>
    <w:rsid w:val="001E229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EF2"/>
    <w:rsid w:val="00241567"/>
    <w:rsid w:val="002474E4"/>
    <w:rsid w:val="002505F3"/>
    <w:rsid w:val="00250DCA"/>
    <w:rsid w:val="00254980"/>
    <w:rsid w:val="00256B9F"/>
    <w:rsid w:val="00260201"/>
    <w:rsid w:val="00262F2E"/>
    <w:rsid w:val="0026333A"/>
    <w:rsid w:val="0026365C"/>
    <w:rsid w:val="00264708"/>
    <w:rsid w:val="00273D5A"/>
    <w:rsid w:val="0027496A"/>
    <w:rsid w:val="002761B4"/>
    <w:rsid w:val="002761EF"/>
    <w:rsid w:val="00277383"/>
    <w:rsid w:val="00282239"/>
    <w:rsid w:val="0029307A"/>
    <w:rsid w:val="00297D81"/>
    <w:rsid w:val="002A5540"/>
    <w:rsid w:val="002B65FF"/>
    <w:rsid w:val="002C38A6"/>
    <w:rsid w:val="002C6A14"/>
    <w:rsid w:val="002D13B6"/>
    <w:rsid w:val="002D7C4F"/>
    <w:rsid w:val="002D7F1C"/>
    <w:rsid w:val="002E0A75"/>
    <w:rsid w:val="002E52C2"/>
    <w:rsid w:val="002E6413"/>
    <w:rsid w:val="002F52FA"/>
    <w:rsid w:val="00300EB2"/>
    <w:rsid w:val="00301482"/>
    <w:rsid w:val="00310647"/>
    <w:rsid w:val="0031150F"/>
    <w:rsid w:val="00312A7E"/>
    <w:rsid w:val="00321397"/>
    <w:rsid w:val="0032613C"/>
    <w:rsid w:val="00330B70"/>
    <w:rsid w:val="003328B1"/>
    <w:rsid w:val="00332D0D"/>
    <w:rsid w:val="00333352"/>
    <w:rsid w:val="00334230"/>
    <w:rsid w:val="00334D66"/>
    <w:rsid w:val="0034036A"/>
    <w:rsid w:val="003418D9"/>
    <w:rsid w:val="00342405"/>
    <w:rsid w:val="00343C8F"/>
    <w:rsid w:val="00346415"/>
    <w:rsid w:val="003529CE"/>
    <w:rsid w:val="00352EE2"/>
    <w:rsid w:val="0035594E"/>
    <w:rsid w:val="0035600C"/>
    <w:rsid w:val="00357149"/>
    <w:rsid w:val="0036750D"/>
    <w:rsid w:val="003712D7"/>
    <w:rsid w:val="003731DF"/>
    <w:rsid w:val="00382ACF"/>
    <w:rsid w:val="00384CD1"/>
    <w:rsid w:val="003902CD"/>
    <w:rsid w:val="003947C4"/>
    <w:rsid w:val="00394A4D"/>
    <w:rsid w:val="00395387"/>
    <w:rsid w:val="003A1581"/>
    <w:rsid w:val="003A1EDE"/>
    <w:rsid w:val="003A2009"/>
    <w:rsid w:val="003B10D9"/>
    <w:rsid w:val="003B1B93"/>
    <w:rsid w:val="003B2894"/>
    <w:rsid w:val="003B2A1F"/>
    <w:rsid w:val="003C2FE9"/>
    <w:rsid w:val="003C5DEF"/>
    <w:rsid w:val="003D2CF1"/>
    <w:rsid w:val="003E2B8E"/>
    <w:rsid w:val="003E4A1F"/>
    <w:rsid w:val="003E63E2"/>
    <w:rsid w:val="003E77E0"/>
    <w:rsid w:val="003F3F13"/>
    <w:rsid w:val="003F65DB"/>
    <w:rsid w:val="00400940"/>
    <w:rsid w:val="00401070"/>
    <w:rsid w:val="004026CF"/>
    <w:rsid w:val="00404295"/>
    <w:rsid w:val="00406F7C"/>
    <w:rsid w:val="0041053D"/>
    <w:rsid w:val="00412227"/>
    <w:rsid w:val="00416260"/>
    <w:rsid w:val="00421FF9"/>
    <w:rsid w:val="004252D0"/>
    <w:rsid w:val="0043129B"/>
    <w:rsid w:val="0043635C"/>
    <w:rsid w:val="00446A97"/>
    <w:rsid w:val="0046022D"/>
    <w:rsid w:val="004619D1"/>
    <w:rsid w:val="00470EC3"/>
    <w:rsid w:val="0048005E"/>
    <w:rsid w:val="00484C5F"/>
    <w:rsid w:val="00491E06"/>
    <w:rsid w:val="00492502"/>
    <w:rsid w:val="00493EE7"/>
    <w:rsid w:val="00494320"/>
    <w:rsid w:val="004A0CDC"/>
    <w:rsid w:val="004B0067"/>
    <w:rsid w:val="004B2CCE"/>
    <w:rsid w:val="004B568B"/>
    <w:rsid w:val="004C1468"/>
    <w:rsid w:val="004C2B2D"/>
    <w:rsid w:val="004C5DBA"/>
    <w:rsid w:val="004D3CE9"/>
    <w:rsid w:val="004D5560"/>
    <w:rsid w:val="004E0639"/>
    <w:rsid w:val="004E2AA5"/>
    <w:rsid w:val="004E6E56"/>
    <w:rsid w:val="00501F98"/>
    <w:rsid w:val="0050669A"/>
    <w:rsid w:val="00517B55"/>
    <w:rsid w:val="0052003B"/>
    <w:rsid w:val="005242FA"/>
    <w:rsid w:val="00527842"/>
    <w:rsid w:val="0053228F"/>
    <w:rsid w:val="00534CDF"/>
    <w:rsid w:val="00535BE1"/>
    <w:rsid w:val="00543176"/>
    <w:rsid w:val="00550EDF"/>
    <w:rsid w:val="00552813"/>
    <w:rsid w:val="005576CD"/>
    <w:rsid w:val="005603E2"/>
    <w:rsid w:val="00560A60"/>
    <w:rsid w:val="00563BB3"/>
    <w:rsid w:val="00566A93"/>
    <w:rsid w:val="005672EC"/>
    <w:rsid w:val="00570800"/>
    <w:rsid w:val="00586BAA"/>
    <w:rsid w:val="00592331"/>
    <w:rsid w:val="00592B0B"/>
    <w:rsid w:val="00595592"/>
    <w:rsid w:val="005A3090"/>
    <w:rsid w:val="005A527E"/>
    <w:rsid w:val="005B161B"/>
    <w:rsid w:val="005B1E63"/>
    <w:rsid w:val="005B219D"/>
    <w:rsid w:val="005B36C9"/>
    <w:rsid w:val="005C13A8"/>
    <w:rsid w:val="005C3160"/>
    <w:rsid w:val="005C32A4"/>
    <w:rsid w:val="005C5DD4"/>
    <w:rsid w:val="005D1A46"/>
    <w:rsid w:val="005D2904"/>
    <w:rsid w:val="005D7F7C"/>
    <w:rsid w:val="005E3159"/>
    <w:rsid w:val="005E649A"/>
    <w:rsid w:val="005E7578"/>
    <w:rsid w:val="005F4E51"/>
    <w:rsid w:val="005F6100"/>
    <w:rsid w:val="00600704"/>
    <w:rsid w:val="006037CA"/>
    <w:rsid w:val="00605D44"/>
    <w:rsid w:val="006159AE"/>
    <w:rsid w:val="00616EFC"/>
    <w:rsid w:val="00617AAD"/>
    <w:rsid w:val="00622D7C"/>
    <w:rsid w:val="00623F20"/>
    <w:rsid w:val="006252B4"/>
    <w:rsid w:val="00643D00"/>
    <w:rsid w:val="006510FC"/>
    <w:rsid w:val="00656C81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5679"/>
    <w:rsid w:val="00685C2A"/>
    <w:rsid w:val="00690CF7"/>
    <w:rsid w:val="00691E3E"/>
    <w:rsid w:val="0069424B"/>
    <w:rsid w:val="00697C7C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17C"/>
    <w:rsid w:val="006F2E10"/>
    <w:rsid w:val="006F329C"/>
    <w:rsid w:val="006F4C26"/>
    <w:rsid w:val="0070002B"/>
    <w:rsid w:val="00702FCA"/>
    <w:rsid w:val="00704134"/>
    <w:rsid w:val="00705F97"/>
    <w:rsid w:val="007111A9"/>
    <w:rsid w:val="0071234A"/>
    <w:rsid w:val="0071610F"/>
    <w:rsid w:val="00725DF8"/>
    <w:rsid w:val="0072793D"/>
    <w:rsid w:val="00731A2B"/>
    <w:rsid w:val="007320D6"/>
    <w:rsid w:val="00733F15"/>
    <w:rsid w:val="00735D56"/>
    <w:rsid w:val="00746A64"/>
    <w:rsid w:val="00750BB4"/>
    <w:rsid w:val="00752256"/>
    <w:rsid w:val="00761340"/>
    <w:rsid w:val="0077088F"/>
    <w:rsid w:val="00774F42"/>
    <w:rsid w:val="00782BF6"/>
    <w:rsid w:val="0078341D"/>
    <w:rsid w:val="00790415"/>
    <w:rsid w:val="0079441B"/>
    <w:rsid w:val="00797683"/>
    <w:rsid w:val="007A0A5F"/>
    <w:rsid w:val="007A1688"/>
    <w:rsid w:val="007A2942"/>
    <w:rsid w:val="007A4F12"/>
    <w:rsid w:val="007A5D31"/>
    <w:rsid w:val="007A7580"/>
    <w:rsid w:val="007B6A25"/>
    <w:rsid w:val="007C0BEC"/>
    <w:rsid w:val="007C2E3B"/>
    <w:rsid w:val="007C4A95"/>
    <w:rsid w:val="007C556A"/>
    <w:rsid w:val="007C6477"/>
    <w:rsid w:val="007C770C"/>
    <w:rsid w:val="007D6958"/>
    <w:rsid w:val="007D6CA7"/>
    <w:rsid w:val="007E0D8C"/>
    <w:rsid w:val="007E1AA1"/>
    <w:rsid w:val="007E262F"/>
    <w:rsid w:val="007E2D3C"/>
    <w:rsid w:val="007E400E"/>
    <w:rsid w:val="007E42B9"/>
    <w:rsid w:val="007E4FEF"/>
    <w:rsid w:val="007F29F0"/>
    <w:rsid w:val="007F5739"/>
    <w:rsid w:val="007F64DD"/>
    <w:rsid w:val="008107B5"/>
    <w:rsid w:val="008133CA"/>
    <w:rsid w:val="008156F9"/>
    <w:rsid w:val="00823245"/>
    <w:rsid w:val="00823660"/>
    <w:rsid w:val="00824C73"/>
    <w:rsid w:val="00824DFB"/>
    <w:rsid w:val="0082775A"/>
    <w:rsid w:val="00831FA3"/>
    <w:rsid w:val="008369DB"/>
    <w:rsid w:val="008374C5"/>
    <w:rsid w:val="0084041C"/>
    <w:rsid w:val="008404E7"/>
    <w:rsid w:val="00844468"/>
    <w:rsid w:val="008452D8"/>
    <w:rsid w:val="00845B1A"/>
    <w:rsid w:val="00845D63"/>
    <w:rsid w:val="00846E42"/>
    <w:rsid w:val="00847126"/>
    <w:rsid w:val="0085151E"/>
    <w:rsid w:val="008544B7"/>
    <w:rsid w:val="00856E67"/>
    <w:rsid w:val="008733DC"/>
    <w:rsid w:val="00877062"/>
    <w:rsid w:val="00887342"/>
    <w:rsid w:val="00892BBD"/>
    <w:rsid w:val="00893B99"/>
    <w:rsid w:val="0089566A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6410"/>
    <w:rsid w:val="009207B8"/>
    <w:rsid w:val="009243BE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B20"/>
    <w:rsid w:val="0096283F"/>
    <w:rsid w:val="00965FC1"/>
    <w:rsid w:val="00967BC7"/>
    <w:rsid w:val="00971980"/>
    <w:rsid w:val="00975589"/>
    <w:rsid w:val="00983F95"/>
    <w:rsid w:val="0098421A"/>
    <w:rsid w:val="00985739"/>
    <w:rsid w:val="009859BF"/>
    <w:rsid w:val="00985AEF"/>
    <w:rsid w:val="0098656A"/>
    <w:rsid w:val="00991085"/>
    <w:rsid w:val="00992696"/>
    <w:rsid w:val="0099271F"/>
    <w:rsid w:val="009A4948"/>
    <w:rsid w:val="009B18BE"/>
    <w:rsid w:val="009B3EB6"/>
    <w:rsid w:val="009C029D"/>
    <w:rsid w:val="009C3645"/>
    <w:rsid w:val="009C37FA"/>
    <w:rsid w:val="009C4F6D"/>
    <w:rsid w:val="009C5435"/>
    <w:rsid w:val="009C6B39"/>
    <w:rsid w:val="009D4D1F"/>
    <w:rsid w:val="009D7106"/>
    <w:rsid w:val="009E2137"/>
    <w:rsid w:val="009F3C62"/>
    <w:rsid w:val="009F7334"/>
    <w:rsid w:val="009F7E99"/>
    <w:rsid w:val="00A0059D"/>
    <w:rsid w:val="00A02BDB"/>
    <w:rsid w:val="00A02F28"/>
    <w:rsid w:val="00A10654"/>
    <w:rsid w:val="00A16A50"/>
    <w:rsid w:val="00A24C28"/>
    <w:rsid w:val="00A26243"/>
    <w:rsid w:val="00A3386A"/>
    <w:rsid w:val="00A33FBB"/>
    <w:rsid w:val="00A3626A"/>
    <w:rsid w:val="00A420BC"/>
    <w:rsid w:val="00A437FF"/>
    <w:rsid w:val="00A46AAE"/>
    <w:rsid w:val="00A47A7D"/>
    <w:rsid w:val="00A50999"/>
    <w:rsid w:val="00A510C2"/>
    <w:rsid w:val="00A53A4B"/>
    <w:rsid w:val="00A55D2D"/>
    <w:rsid w:val="00A561BF"/>
    <w:rsid w:val="00A711BC"/>
    <w:rsid w:val="00A71444"/>
    <w:rsid w:val="00A7297F"/>
    <w:rsid w:val="00A72D3D"/>
    <w:rsid w:val="00A73011"/>
    <w:rsid w:val="00A737E8"/>
    <w:rsid w:val="00A74440"/>
    <w:rsid w:val="00A75F2B"/>
    <w:rsid w:val="00A768D1"/>
    <w:rsid w:val="00A86EF5"/>
    <w:rsid w:val="00A92239"/>
    <w:rsid w:val="00AA5B6F"/>
    <w:rsid w:val="00AB22F6"/>
    <w:rsid w:val="00AB72B7"/>
    <w:rsid w:val="00AB7DB8"/>
    <w:rsid w:val="00AB7DC4"/>
    <w:rsid w:val="00AC03FC"/>
    <w:rsid w:val="00AC056B"/>
    <w:rsid w:val="00AC1C9A"/>
    <w:rsid w:val="00AD1522"/>
    <w:rsid w:val="00AD3DCA"/>
    <w:rsid w:val="00AE1B9C"/>
    <w:rsid w:val="00AE35E1"/>
    <w:rsid w:val="00AF29CF"/>
    <w:rsid w:val="00AF312C"/>
    <w:rsid w:val="00AF50F9"/>
    <w:rsid w:val="00AF6EFB"/>
    <w:rsid w:val="00B03278"/>
    <w:rsid w:val="00B0584B"/>
    <w:rsid w:val="00B10A91"/>
    <w:rsid w:val="00B1229C"/>
    <w:rsid w:val="00B14511"/>
    <w:rsid w:val="00B21493"/>
    <w:rsid w:val="00B22C44"/>
    <w:rsid w:val="00B40735"/>
    <w:rsid w:val="00B42BF5"/>
    <w:rsid w:val="00B437A6"/>
    <w:rsid w:val="00B449D9"/>
    <w:rsid w:val="00B51E6F"/>
    <w:rsid w:val="00B52B69"/>
    <w:rsid w:val="00B558DD"/>
    <w:rsid w:val="00B5700C"/>
    <w:rsid w:val="00B57E73"/>
    <w:rsid w:val="00B66BEE"/>
    <w:rsid w:val="00B7411D"/>
    <w:rsid w:val="00B7506D"/>
    <w:rsid w:val="00B7741C"/>
    <w:rsid w:val="00B77BC0"/>
    <w:rsid w:val="00B81803"/>
    <w:rsid w:val="00B837E2"/>
    <w:rsid w:val="00B86CB8"/>
    <w:rsid w:val="00B87A8D"/>
    <w:rsid w:val="00B9316C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E23AF"/>
    <w:rsid w:val="00BE2B8C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22FD6"/>
    <w:rsid w:val="00C26A85"/>
    <w:rsid w:val="00C31CBD"/>
    <w:rsid w:val="00C336CA"/>
    <w:rsid w:val="00C36A59"/>
    <w:rsid w:val="00C427F5"/>
    <w:rsid w:val="00C433A8"/>
    <w:rsid w:val="00C45F07"/>
    <w:rsid w:val="00C54497"/>
    <w:rsid w:val="00C54A06"/>
    <w:rsid w:val="00C60112"/>
    <w:rsid w:val="00C65823"/>
    <w:rsid w:val="00C667B9"/>
    <w:rsid w:val="00C6797F"/>
    <w:rsid w:val="00C70144"/>
    <w:rsid w:val="00C73BEC"/>
    <w:rsid w:val="00C73FA7"/>
    <w:rsid w:val="00C75C89"/>
    <w:rsid w:val="00C75CEF"/>
    <w:rsid w:val="00C76360"/>
    <w:rsid w:val="00C764CF"/>
    <w:rsid w:val="00C778CD"/>
    <w:rsid w:val="00C77C8D"/>
    <w:rsid w:val="00C84A5F"/>
    <w:rsid w:val="00C86777"/>
    <w:rsid w:val="00C87A45"/>
    <w:rsid w:val="00C93D05"/>
    <w:rsid w:val="00CA01A9"/>
    <w:rsid w:val="00CA39D0"/>
    <w:rsid w:val="00CC61D5"/>
    <w:rsid w:val="00CD6F60"/>
    <w:rsid w:val="00CD737B"/>
    <w:rsid w:val="00CE018A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676B"/>
    <w:rsid w:val="00D22A31"/>
    <w:rsid w:val="00D22D7A"/>
    <w:rsid w:val="00D25218"/>
    <w:rsid w:val="00D25764"/>
    <w:rsid w:val="00D276EF"/>
    <w:rsid w:val="00D3600F"/>
    <w:rsid w:val="00D370B7"/>
    <w:rsid w:val="00D42A11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849BC"/>
    <w:rsid w:val="00D854B1"/>
    <w:rsid w:val="00D867CC"/>
    <w:rsid w:val="00D86BFB"/>
    <w:rsid w:val="00D90346"/>
    <w:rsid w:val="00D951D6"/>
    <w:rsid w:val="00DA19C4"/>
    <w:rsid w:val="00DB03AF"/>
    <w:rsid w:val="00DB1549"/>
    <w:rsid w:val="00DB1E6C"/>
    <w:rsid w:val="00DB513B"/>
    <w:rsid w:val="00DC12C6"/>
    <w:rsid w:val="00DC74B5"/>
    <w:rsid w:val="00DD4BE4"/>
    <w:rsid w:val="00DE50D7"/>
    <w:rsid w:val="00DF0920"/>
    <w:rsid w:val="00E00406"/>
    <w:rsid w:val="00E00A6F"/>
    <w:rsid w:val="00E01F03"/>
    <w:rsid w:val="00E13D18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9260A"/>
    <w:rsid w:val="00E956FE"/>
    <w:rsid w:val="00EA7F54"/>
    <w:rsid w:val="00EB148E"/>
    <w:rsid w:val="00EB43E4"/>
    <w:rsid w:val="00EC09E6"/>
    <w:rsid w:val="00EC0E86"/>
    <w:rsid w:val="00EC3E10"/>
    <w:rsid w:val="00EC5074"/>
    <w:rsid w:val="00ED04B0"/>
    <w:rsid w:val="00ED231B"/>
    <w:rsid w:val="00ED76B9"/>
    <w:rsid w:val="00ED7CDB"/>
    <w:rsid w:val="00EE28D2"/>
    <w:rsid w:val="00EE3DB9"/>
    <w:rsid w:val="00EE4928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6398"/>
    <w:rsid w:val="00F17AD6"/>
    <w:rsid w:val="00F21D76"/>
    <w:rsid w:val="00F23E58"/>
    <w:rsid w:val="00F24641"/>
    <w:rsid w:val="00F248C1"/>
    <w:rsid w:val="00F336AA"/>
    <w:rsid w:val="00F34D9A"/>
    <w:rsid w:val="00F35645"/>
    <w:rsid w:val="00F41473"/>
    <w:rsid w:val="00F420F1"/>
    <w:rsid w:val="00F4298A"/>
    <w:rsid w:val="00F44820"/>
    <w:rsid w:val="00F5281D"/>
    <w:rsid w:val="00F55214"/>
    <w:rsid w:val="00F6326B"/>
    <w:rsid w:val="00F64D8C"/>
    <w:rsid w:val="00F65079"/>
    <w:rsid w:val="00F665D2"/>
    <w:rsid w:val="00F7017B"/>
    <w:rsid w:val="00F74B8A"/>
    <w:rsid w:val="00F75605"/>
    <w:rsid w:val="00F775E1"/>
    <w:rsid w:val="00F81FD7"/>
    <w:rsid w:val="00FA68A9"/>
    <w:rsid w:val="00FA7C38"/>
    <w:rsid w:val="00FB289D"/>
    <w:rsid w:val="00FB2900"/>
    <w:rsid w:val="00FC13B2"/>
    <w:rsid w:val="00FC3AC1"/>
    <w:rsid w:val="00FC5A8D"/>
    <w:rsid w:val="00FC5B41"/>
    <w:rsid w:val="00FE3AFB"/>
    <w:rsid w:val="00FE4F27"/>
    <w:rsid w:val="00FF201D"/>
    <w:rsid w:val="00FF2162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aliases w:val="Underrubrik2,H3,h3,Heading 3 Char,Heading 3 Char1 Char,Heading 3 Char Char Char,Heading 3 Char1 Char Char Char,Heading 3 Char Char Char Char Char,Heading 3 Char Char1 Char,Heading 3 Char2 Char,Heading 3 Char1 Char Char Char Char Char"/>
    <w:basedOn w:val="2"/>
    <w:next w:val="a"/>
    <w:link w:val="3Char"/>
    <w:qFormat/>
    <w:rsid w:val="00F41473"/>
    <w:pPr>
      <w:keepLines/>
      <w:overflowPunct w:val="0"/>
      <w:autoSpaceDE w:val="0"/>
      <w:autoSpaceDN w:val="0"/>
      <w:adjustRightInd w:val="0"/>
      <w:spacing w:before="120"/>
      <w:ind w:left="1134" w:firstLineChars="0" w:hanging="1134"/>
      <w:textAlignment w:val="baseline"/>
      <w:outlineLvl w:val="2"/>
    </w:pPr>
    <w:rPr>
      <w:rFonts w:eastAsia="MS Mincho" w:cs="Times New Roman"/>
      <w:sz w:val="28"/>
      <w:lang w:val="en-GB"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F41473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S Mincho" w:hAnsi="Arial"/>
      <w:sz w:val="24"/>
      <w:lang w:eastAsia="ja-JP"/>
    </w:rPr>
  </w:style>
  <w:style w:type="paragraph" w:styleId="5">
    <w:name w:val="heading 5"/>
    <w:basedOn w:val="a"/>
    <w:next w:val="a"/>
    <w:link w:val="5Char"/>
    <w:unhideWhenUsed/>
    <w:qFormat/>
    <w:rsid w:val="00F41473"/>
    <w:pPr>
      <w:keepNext/>
      <w:keepLines/>
      <w:overflowPunct w:val="0"/>
      <w:autoSpaceDE w:val="0"/>
      <w:autoSpaceDN w:val="0"/>
      <w:adjustRightInd w:val="0"/>
      <w:spacing w:before="120"/>
      <w:ind w:left="1701" w:hanging="1701"/>
      <w:textAlignment w:val="baseline"/>
      <w:outlineLvl w:val="4"/>
    </w:pPr>
    <w:rPr>
      <w:rFonts w:ascii="Arial" w:eastAsia="MS Mincho" w:hAnsi="Arial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Underrubrik2 Char,H3 Char,h3 Char,Heading 3 Char Char,Heading 3 Char1 Char Char,Heading 3 Char Char Char Char,Heading 3 Char1 Char Char Char Char,Heading 3 Char Char Char Char Char Char,Heading 3 Char Char1 Char Char,Heading 3 Char2 Char Char"/>
    <w:link w:val="3"/>
    <w:rsid w:val="00F41473"/>
    <w:rPr>
      <w:rFonts w:ascii="Arial" w:eastAsia="MS Mincho" w:hAnsi="Arial"/>
      <w:sz w:val="28"/>
      <w:lang w:val="en-GB" w:eastAsia="ja-JP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F41473"/>
    <w:rPr>
      <w:rFonts w:ascii="Arial" w:eastAsia="MS Mincho" w:hAnsi="Arial"/>
      <w:sz w:val="24"/>
      <w:lang w:val="en-GB" w:eastAsia="ja-JP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CD737B"/>
    <w:rPr>
      <w:color w:val="0000FF"/>
      <w:u w:val="single"/>
    </w:rPr>
  </w:style>
  <w:style w:type="paragraph" w:customStyle="1" w:styleId="Proposal">
    <w:name w:val="Proposal"/>
    <w:basedOn w:val="a"/>
    <w:rsid w:val="0099271F"/>
    <w:pPr>
      <w:numPr>
        <w:numId w:val="2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5Char">
    <w:name w:val="제목 5 Char"/>
    <w:basedOn w:val="a0"/>
    <w:link w:val="5"/>
    <w:rsid w:val="00F41473"/>
    <w:rPr>
      <w:rFonts w:ascii="Arial" w:eastAsia="MS Mincho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47D52-B2C6-44A8-A6ED-2A7FAE21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1673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254</cp:revision>
  <dcterms:created xsi:type="dcterms:W3CDTF">2016-03-30T00:33:00Z</dcterms:created>
  <dcterms:modified xsi:type="dcterms:W3CDTF">2017-02-03T10:42:00Z</dcterms:modified>
</cp:coreProperties>
</file>